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8BB0" w14:textId="0CD9DBE2" w:rsidR="004124A7" w:rsidRPr="004124A7" w:rsidRDefault="004124A7" w:rsidP="004124A7">
      <w:pPr>
        <w:jc w:val="center"/>
      </w:pPr>
      <w:r w:rsidRPr="00C32CA2">
        <w:rPr>
          <w:rFonts w:ascii="Times New Roman" w:eastAsia="Times New Roman" w:hAnsi="Times New Roman" w:cs="Times New Roman"/>
          <w:noProof/>
          <w:color w:val="0000FF"/>
          <w:kern w:val="0"/>
          <w:lang w:eastAsia="en-GB"/>
          <w14:ligatures w14:val="none"/>
        </w:rPr>
        <w:drawing>
          <wp:inline distT="0" distB="0" distL="0" distR="0" wp14:anchorId="3033FD35" wp14:editId="5585ACC0">
            <wp:extent cx="3143250" cy="609600"/>
            <wp:effectExtent l="0" t="0" r="0" b="0"/>
            <wp:docPr id="1" name="Picture 10" descr="A close-up of a logo&#10;&#10;AI-generated content may be incorrect.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close-up of a logo&#10;&#10;AI-generated content may be incorrect.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9AFE" w14:textId="77777777" w:rsidR="004124A7" w:rsidRDefault="004124A7" w:rsidP="004124A7">
      <w:pPr>
        <w:jc w:val="center"/>
      </w:pP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04411B12" wp14:editId="50B8226F">
            <wp:extent cx="2514600" cy="1885950"/>
            <wp:effectExtent l="0" t="0" r="0" b="0"/>
            <wp:docPr id="2" name="Picture 9" descr="A group of women standing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A group of women standing in front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30DCC33" wp14:editId="0D1B0473">
            <wp:extent cx="2514600" cy="1885950"/>
            <wp:effectExtent l="0" t="0" r="0" b="0"/>
            <wp:docPr id="3" name="Picture 8" descr="A group of people in rob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A group of people in rob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F058" w14:textId="77777777" w:rsidR="004124A7" w:rsidRDefault="004124A7" w:rsidP="004124A7">
      <w:pPr>
        <w:jc w:val="center"/>
      </w:pP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038FB265" wp14:editId="3ABB8F74">
            <wp:extent cx="2514600" cy="1885950"/>
            <wp:effectExtent l="0" t="0" r="0" b="0"/>
            <wp:docPr id="4" name="Picture 7" descr="A group of people in rob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A group of people in rob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87B28E9" wp14:editId="7974B39A">
            <wp:extent cx="2514600" cy="1885950"/>
            <wp:effectExtent l="0" t="0" r="0" b="0"/>
            <wp:docPr id="5" name="Picture 6" descr="A group of people wearing white rob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group of people wearing white rob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335D" w14:textId="77777777" w:rsidR="004124A7" w:rsidRDefault="004124A7" w:rsidP="004124A7"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We pray for all our deacons and priests, and their parishes, as they are ordained and take the next step on their journey in God’s service.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  <w:t>Every one of this year's leavers has been matched to a curacy and our full Ember List for both deacons and priests can be found</w:t>
      </w:r>
      <w:r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 at </w:t>
      </w:r>
      <w:hyperlink r:id="rId13" w:history="1">
        <w:r w:rsidRPr="004124A7">
          <w:rPr>
            <w:rStyle w:val="Hyperlink"/>
            <w:color w:val="8A9EA2"/>
          </w:rPr>
          <w:t>rcc.ac.uk/news/ember-lists-2025</w:t>
        </w:r>
      </w:hyperlink>
      <w:r w:rsidRPr="004124A7">
        <w:rPr>
          <w:color w:val="8A9EA2"/>
        </w:rPr>
        <w:t>.</w:t>
      </w:r>
    </w:p>
    <w:p w14:paraId="20D056FF" w14:textId="238A46E8" w:rsidR="004124A7" w:rsidRDefault="004124A7" w:rsidP="00412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_______________________</w:t>
      </w:r>
    </w:p>
    <w:p w14:paraId="73A630CD" w14:textId="77777777" w:rsidR="004124A7" w:rsidRPr="004124A7" w:rsidRDefault="004124A7" w:rsidP="00412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</w:p>
    <w:p w14:paraId="49AB2334" w14:textId="5C3DB914" w:rsidR="004124A7" w:rsidRPr="004124A7" w:rsidRDefault="004124A7" w:rsidP="004124A7">
      <w:pPr>
        <w:jc w:val="center"/>
        <w:rPr>
          <w:sz w:val="36"/>
          <w:szCs w:val="36"/>
        </w:rPr>
      </w:pP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0" distR="0" simplePos="0" relativeHeight="251659264" behindDoc="0" locked="0" layoutInCell="1" allowOverlap="0" wp14:anchorId="40393DCE" wp14:editId="7F7825C8">
            <wp:simplePos x="0" y="0"/>
            <wp:positionH relativeFrom="margin">
              <wp:posOffset>4022725</wp:posOffset>
            </wp:positionH>
            <wp:positionV relativeFrom="line">
              <wp:posOffset>386080</wp:posOffset>
            </wp:positionV>
            <wp:extent cx="2085975" cy="1090930"/>
            <wp:effectExtent l="0" t="0" r="9525" b="0"/>
            <wp:wrapSquare wrapText="bothSides"/>
            <wp:docPr id="405036683" name="Picture 2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36683" name="Picture 2" descr="A group of people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CA2">
        <w:rPr>
          <w:rFonts w:ascii="Helvetica" w:eastAsia="Times New Roman" w:hAnsi="Helvetica" w:cs="Helvetica"/>
          <w:b/>
          <w:bCs/>
          <w:color w:val="8A9EA2"/>
          <w:kern w:val="0"/>
          <w:sz w:val="36"/>
          <w:szCs w:val="36"/>
          <w:lang w:eastAsia="en-GB"/>
          <w14:ligatures w14:val="none"/>
        </w:rPr>
        <w:t>Incumbent Learning Programme</w:t>
      </w:r>
    </w:p>
    <w:p w14:paraId="4572701C" w14:textId="54870E55" w:rsidR="004124A7" w:rsidRPr="00C32CA2" w:rsidRDefault="004124A7" w:rsidP="004124A7">
      <w:pPr>
        <w:spacing w:after="0" w:line="360" w:lineRule="atLeast"/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</w:pPr>
      <w:proofErr w:type="spellStart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Cuddesdon</w:t>
      </w:r>
      <w:proofErr w:type="spellEnd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 is delighted to be one of the National Church's hubs hosting their Incumbent Development Programme equipping clergy to grow their mission and ministry with children, young people and families. </w:t>
      </w:r>
    </w:p>
    <w:p w14:paraId="5243C36E" w14:textId="77777777" w:rsidR="004124A7" w:rsidRDefault="004124A7" w:rsidP="004124A7"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  <w:t xml:space="preserve">21 incumbents joined the programme at </w:t>
      </w:r>
      <w:proofErr w:type="spellStart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Cuddesdon</w:t>
      </w:r>
      <w:proofErr w:type="spellEnd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 in February. During the residential element, they learn from one another, join worship in a variety of traditions, receive expert teaching and discover practical resources and ideas. In addition, they also have discussion groups organised by local area, reflection tasks and a summer placement.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  <w:t>Candidates for this programme are nominated by their diocese but further information can be obtained from our Tutor for Children, Young People &amp; Families, Dr Pete White at pete.white@rcc.ac.uk</w:t>
      </w:r>
    </w:p>
    <w:p w14:paraId="0CAD23F6" w14:textId="60D03F54" w:rsidR="004124A7" w:rsidRDefault="004124A7" w:rsidP="004124A7">
      <w:pPr>
        <w:jc w:val="center"/>
        <w:rPr>
          <w:rFonts w:ascii="Helvetica" w:eastAsia="Times New Roman" w:hAnsi="Helvetica" w:cs="Helvetica"/>
          <w:color w:val="8A9EA2"/>
          <w:kern w:val="0"/>
          <w:sz w:val="36"/>
          <w:szCs w:val="36"/>
          <w:lang w:eastAsia="en-GB"/>
          <w14:ligatures w14:val="none"/>
        </w:rPr>
      </w:pP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60288" behindDoc="1" locked="0" layoutInCell="1" allowOverlap="1" wp14:anchorId="28C881BB" wp14:editId="66295766">
            <wp:simplePos x="0" y="0"/>
            <wp:positionH relativeFrom="margin">
              <wp:align>left</wp:align>
            </wp:positionH>
            <wp:positionV relativeFrom="paragraph">
              <wp:posOffset>685165</wp:posOffset>
            </wp:positionV>
            <wp:extent cx="2076450" cy="1743710"/>
            <wp:effectExtent l="0" t="0" r="0" b="8890"/>
            <wp:wrapSquare wrapText="bothSides"/>
            <wp:docPr id="6" name="Picture 5" descr="A mosaic of a de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mosaic of a de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68" cy="17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CA2">
        <w:rPr>
          <w:rFonts w:ascii="Helvetica" w:eastAsia="Times New Roman" w:hAnsi="Helvetica" w:cs="Helvetica"/>
          <w:b/>
          <w:bCs/>
          <w:color w:val="8A9EA2"/>
          <w:kern w:val="0"/>
          <w:sz w:val="36"/>
          <w:szCs w:val="36"/>
          <w:lang w:eastAsia="en-GB"/>
          <w14:ligatures w14:val="none"/>
        </w:rPr>
        <w:t xml:space="preserve">So </w:t>
      </w:r>
      <w:proofErr w:type="spellStart"/>
      <w:r w:rsidRPr="00C32CA2">
        <w:rPr>
          <w:rFonts w:ascii="Helvetica" w:eastAsia="Times New Roman" w:hAnsi="Helvetica" w:cs="Helvetica"/>
          <w:b/>
          <w:bCs/>
          <w:color w:val="8A9EA2"/>
          <w:kern w:val="0"/>
          <w:sz w:val="36"/>
          <w:szCs w:val="36"/>
          <w:lang w:eastAsia="en-GB"/>
          <w14:ligatures w14:val="none"/>
        </w:rPr>
        <w:t>Longeth</w:t>
      </w:r>
      <w:proofErr w:type="spellEnd"/>
      <w:r w:rsidRPr="00C32CA2">
        <w:rPr>
          <w:rFonts w:ascii="Helvetica" w:eastAsia="Times New Roman" w:hAnsi="Helvetica" w:cs="Helvetica"/>
          <w:b/>
          <w:bCs/>
          <w:color w:val="8A9EA2"/>
          <w:kern w:val="0"/>
          <w:sz w:val="36"/>
          <w:szCs w:val="36"/>
          <w:lang w:eastAsia="en-GB"/>
          <w14:ligatures w14:val="none"/>
        </w:rPr>
        <w:t xml:space="preserve"> My Soul: spiritual renewal, past and present</w:t>
      </w:r>
      <w:r w:rsidRPr="00C32CA2">
        <w:rPr>
          <w:rFonts w:ascii="Helvetica" w:eastAsia="Times New Roman" w:hAnsi="Helvetica" w:cs="Helvetica"/>
          <w:color w:val="8A9EA2"/>
          <w:kern w:val="0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color w:val="8A9EA2"/>
          <w:kern w:val="0"/>
          <w:sz w:val="36"/>
          <w:szCs w:val="36"/>
          <w:lang w:eastAsia="en-GB"/>
          <w14:ligatures w14:val="none"/>
        </w:rPr>
        <w:t>8 - 10 October 2025</w:t>
      </w:r>
    </w:p>
    <w:p w14:paraId="3D5E43BC" w14:textId="77777777" w:rsidR="004124A7" w:rsidRDefault="004124A7" w:rsidP="004124A7">
      <w:pPr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</w:pP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Canon Dr Joanna Collicutt, author of </w:t>
      </w:r>
      <w:r w:rsidRPr="00C32CA2">
        <w:rPr>
          <w:rFonts w:ascii="Helvetica" w:eastAsia="Times New Roman" w:hAnsi="Helvetica" w:cs="Helvetica"/>
          <w:i/>
          <w:iCs/>
          <w:color w:val="202020"/>
          <w:kern w:val="0"/>
          <w:lang w:eastAsia="en-GB"/>
          <w14:ligatures w14:val="none"/>
        </w:rPr>
        <w:t xml:space="preserve">So </w:t>
      </w:r>
      <w:proofErr w:type="spellStart"/>
      <w:r w:rsidRPr="00C32CA2">
        <w:rPr>
          <w:rFonts w:ascii="Helvetica" w:eastAsia="Times New Roman" w:hAnsi="Helvetica" w:cs="Helvetica"/>
          <w:i/>
          <w:iCs/>
          <w:color w:val="202020"/>
          <w:kern w:val="0"/>
          <w:lang w:eastAsia="en-GB"/>
          <w14:ligatures w14:val="none"/>
        </w:rPr>
        <w:t>Longeth</w:t>
      </w:r>
      <w:proofErr w:type="spellEnd"/>
      <w:r w:rsidRPr="00C32CA2">
        <w:rPr>
          <w:rFonts w:ascii="Helvetica" w:eastAsia="Times New Roman" w:hAnsi="Helvetica" w:cs="Helvetica"/>
          <w:i/>
          <w:iCs/>
          <w:color w:val="202020"/>
          <w:kern w:val="0"/>
          <w:lang w:eastAsia="en-GB"/>
          <w14:ligatures w14:val="none"/>
        </w:rPr>
        <w:t xml:space="preserve"> My Soul: A Reader in Christian Spirituality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 and Revd Dr Christopher Landau, Director of ReSource, will lead this 3-day retreat reflecting on texts from the history of Christian spirituality, bringing them into conversation with the challenges of fostering spiritual renewal in the contemporary church – particularly in ‘little, local, ordinary’ churches. 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  <w:t xml:space="preserve">There will be time both for personal retreat and reflection, </w:t>
      </w:r>
      <w:proofErr w:type="gramStart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and also</w:t>
      </w:r>
      <w:proofErr w:type="gramEnd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 optional opportunities for discussion and conversation. We hope participants will be keen to share about, and learn from, one another’s contexts and experience. </w:t>
      </w:r>
    </w:p>
    <w:p w14:paraId="64594BAD" w14:textId="02F6112D" w:rsidR="004124A7" w:rsidRPr="004124A7" w:rsidRDefault="004124A7" w:rsidP="004124A7">
      <w:pPr>
        <w:rPr>
          <w:color w:val="8A9EA2"/>
          <w:sz w:val="16"/>
          <w:szCs w:val="16"/>
        </w:rPr>
      </w:pPr>
      <w:hyperlink r:id="rId16" w:history="1">
        <w:r w:rsidRPr="004124A7">
          <w:rPr>
            <w:rStyle w:val="Hyperlink"/>
            <w:color w:val="8A9EA2"/>
          </w:rPr>
          <w:t>rcc.ac.uk/short-courses-retreats/so-longeth-my-soul-spiritual-renewal-past-and-present</w:t>
        </w:r>
      </w:hyperlink>
    </w:p>
    <w:p w14:paraId="10B6CD12" w14:textId="5B0AC0A1" w:rsidR="004124A7" w:rsidRDefault="004124A7" w:rsidP="00412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_________________________________________________________</w:t>
      </w:r>
    </w:p>
    <w:p w14:paraId="1F595FC0" w14:textId="77777777" w:rsidR="004124A7" w:rsidRPr="004124A7" w:rsidRDefault="004124A7" w:rsidP="00412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0B91785" w14:textId="77777777" w:rsidR="004124A7" w:rsidRPr="004124A7" w:rsidRDefault="004124A7" w:rsidP="004124A7">
      <w:pPr>
        <w:jc w:val="center"/>
        <w:rPr>
          <w:sz w:val="36"/>
          <w:szCs w:val="36"/>
        </w:rPr>
      </w:pPr>
      <w:r w:rsidRPr="00C32CA2">
        <w:rPr>
          <w:rFonts w:ascii="Helvetica" w:eastAsia="Times New Roman" w:hAnsi="Helvetica" w:cs="Helvetica"/>
          <w:b/>
          <w:bCs/>
          <w:color w:val="8A9EA2"/>
          <w:kern w:val="0"/>
          <w:sz w:val="36"/>
          <w:szCs w:val="36"/>
          <w:lang w:eastAsia="en-GB"/>
          <w14:ligatures w14:val="none"/>
        </w:rPr>
        <w:t>Farewells and Welcomes</w:t>
      </w:r>
    </w:p>
    <w:p w14:paraId="67C823D4" w14:textId="77777777" w:rsidR="004124A7" w:rsidRDefault="004124A7" w:rsidP="004124A7">
      <w:pPr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</w:pP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As we say fond farewells to our student </w:t>
      </w:r>
      <w:proofErr w:type="spellStart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leavers</w:t>
      </w:r>
      <w:proofErr w:type="spellEnd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, we also say goodbye to our Tutor in Mission and Pastoral Studies, Dr Victoria Turner. Alongside her teaching this year, Victoria released a new book that she edited titled "Awake, emerging and connected - Meditations on Justice from a Missing Generation". We wish Victoria every success in her future.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  <w:t>Meanwhile, we have been very busy recruiting new staff. Following the recent announcement of Bishop Humphrey's retirement as Principal next</w:t>
      </w:r>
      <w:r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 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December, we have held a successful recruitment </w:t>
      </w:r>
      <w:proofErr w:type="gramStart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>campaign</w:t>
      </w:r>
      <w:proofErr w:type="gramEnd"/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t xml:space="preserve"> and a very exciting new appointment will be announced in due course. </w:t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  <w:br/>
        <w:t>We will also be able to announce shortly a replacement tutor to fill Victoria's role, and a new Business Manager to develop our already very successful programme of strategic partnerships, retreats and conference business. </w:t>
      </w:r>
    </w:p>
    <w:p w14:paraId="0F116B1E" w14:textId="77777777" w:rsidR="004124A7" w:rsidRDefault="004124A7" w:rsidP="00412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_________________________________________________________</w:t>
      </w:r>
    </w:p>
    <w:p w14:paraId="6F183761" w14:textId="77777777" w:rsidR="004124A7" w:rsidRDefault="004124A7" w:rsidP="004124A7">
      <w:pPr>
        <w:rPr>
          <w:rFonts w:ascii="Helvetica" w:eastAsia="Times New Roman" w:hAnsi="Helvetica" w:cs="Helvetica"/>
          <w:color w:val="202020"/>
          <w:kern w:val="0"/>
          <w:lang w:eastAsia="en-GB"/>
          <w14:ligatures w14:val="none"/>
        </w:rPr>
      </w:pPr>
    </w:p>
    <w:p w14:paraId="626C3F60" w14:textId="27C57227" w:rsidR="004124A7" w:rsidRDefault="004124A7" w:rsidP="004124A7">
      <w:pPr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</w:pPr>
      <w:r w:rsidRPr="00C32CA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1312" behindDoc="0" locked="0" layoutInCell="1" allowOverlap="1" wp14:anchorId="50E281FD" wp14:editId="4BDD077A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952547" cy="1097442"/>
            <wp:effectExtent l="0" t="0" r="0" b="7620"/>
            <wp:wrapSquare wrapText="bothSides"/>
            <wp:docPr id="7" name="Picture 4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A group of people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47" cy="109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CA2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en-GB"/>
          <w14:ligatures w14:val="none"/>
        </w:rPr>
        <w:t>OPEN DAYS 2025-26</w:t>
      </w:r>
      <w:r w:rsidRPr="00C32CA2"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  <w:br/>
        <w:t>Saturday, 15 November 2025</w:t>
      </w:r>
      <w:r w:rsidRPr="00C32CA2"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  <w:br/>
        <w:t>Saturday, 24 January 2026</w:t>
      </w:r>
      <w:r w:rsidRPr="00C32CA2"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  <w:br/>
        <w:t>Saturday, 25 April 2026</w:t>
      </w:r>
      <w:r w:rsidRPr="00C32CA2"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  <w:br/>
      </w:r>
      <w:r w:rsidRPr="00C32CA2"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  <w:br/>
        <w:t xml:space="preserve">For all questions about Admissions: </w:t>
      </w:r>
      <w:hyperlink r:id="rId18" w:history="1">
        <w:r w:rsidRPr="00C32CA2">
          <w:rPr>
            <w:rStyle w:val="Hyperlink"/>
            <w:rFonts w:ascii="Helvetica" w:eastAsia="Times New Roman" w:hAnsi="Helvetica" w:cs="Helvetica"/>
            <w:color w:val="8A9EA2"/>
            <w:kern w:val="0"/>
            <w:sz w:val="21"/>
            <w:szCs w:val="21"/>
            <w:u w:val="none"/>
            <w:lang w:eastAsia="en-GB"/>
            <w14:ligatures w14:val="none"/>
          </w:rPr>
          <w:t>admissions@rcc.ac.uk</w:t>
        </w:r>
      </w:hyperlink>
    </w:p>
    <w:p w14:paraId="1D25A5D5" w14:textId="77777777" w:rsidR="004124A7" w:rsidRDefault="004124A7" w:rsidP="004124A7">
      <w:pPr>
        <w:spacing w:after="0" w:line="240" w:lineRule="auto"/>
        <w:rPr>
          <w:rFonts w:ascii="Helvetica" w:eastAsia="Times New Roman" w:hAnsi="Helvetica" w:cs="Helvetica"/>
          <w:kern w:val="0"/>
          <w:sz w:val="21"/>
          <w:szCs w:val="21"/>
          <w:lang w:eastAsia="en-GB"/>
          <w14:ligatures w14:val="none"/>
        </w:rPr>
      </w:pPr>
    </w:p>
    <w:p w14:paraId="7174E0B0" w14:textId="3154CC12" w:rsidR="004124A7" w:rsidRPr="004124A7" w:rsidRDefault="004124A7" w:rsidP="004124A7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en-GB"/>
          <w14:ligatures w14:val="none"/>
        </w:rPr>
      </w:pPr>
      <w:r w:rsidRPr="004124A7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en-GB"/>
          <w14:ligatures w14:val="none"/>
        </w:rPr>
        <w:t>RIPON COLLEGE CUDDESDON, OXFORD OX44 9EX</w:t>
      </w:r>
    </w:p>
    <w:p w14:paraId="5CBFCB7A" w14:textId="4044FA13" w:rsidR="00081484" w:rsidRPr="004124A7" w:rsidRDefault="004124A7" w:rsidP="004124A7">
      <w:pPr>
        <w:spacing w:after="0" w:line="240" w:lineRule="auto"/>
        <w:jc w:val="center"/>
        <w:rPr>
          <w:b/>
          <w:bCs/>
        </w:rPr>
      </w:pPr>
      <w:hyperlink r:id="rId19" w:history="1">
        <w:r w:rsidRPr="004124A7">
          <w:rPr>
            <w:rStyle w:val="Hyperlink"/>
            <w:rFonts w:ascii="Helvetica" w:eastAsia="Times New Roman" w:hAnsi="Helvetica" w:cs="Helvetica"/>
            <w:b/>
            <w:bCs/>
            <w:color w:val="auto"/>
            <w:kern w:val="0"/>
            <w:sz w:val="21"/>
            <w:szCs w:val="21"/>
            <w:lang w:eastAsia="en-GB"/>
            <w14:ligatures w14:val="none"/>
          </w:rPr>
          <w:t>www.rcc.ac.uk</w:t>
        </w:r>
      </w:hyperlink>
      <w:r w:rsidRPr="004124A7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en-GB"/>
          <w14:ligatures w14:val="none"/>
        </w:rPr>
        <w:t xml:space="preserve">    01865 874404</w:t>
      </w:r>
      <w:r w:rsidRPr="00C32CA2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en-GB"/>
          <w14:ligatures w14:val="none"/>
        </w:rPr>
        <w:br/>
      </w:r>
    </w:p>
    <w:sectPr w:rsidR="00081484" w:rsidRPr="004124A7" w:rsidSect="004124A7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A7"/>
    <w:rsid w:val="00081484"/>
    <w:rsid w:val="00371544"/>
    <w:rsid w:val="004124A7"/>
    <w:rsid w:val="004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81C"/>
  <w15:chartTrackingRefBased/>
  <w15:docId w15:val="{F48AD8BE-67B3-442E-8C5D-55539953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A7"/>
  </w:style>
  <w:style w:type="paragraph" w:styleId="Heading1">
    <w:name w:val="heading 1"/>
    <w:basedOn w:val="Normal"/>
    <w:next w:val="Normal"/>
    <w:link w:val="Heading1Char"/>
    <w:uiPriority w:val="9"/>
    <w:qFormat/>
    <w:rsid w:val="0041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4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4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cc.ac.uk/news/ember-lists-2025" TargetMode="External"/><Relationship Id="rId18" Type="http://schemas.openxmlformats.org/officeDocument/2006/relationships/hyperlink" Target="mailto:admissions@rcc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://www.rcc.ac.uk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rcc.ac.uk/short-courses-retreats/so-longeth-my-soul-spiritual-renewal-past-and-pres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www.rcc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5E9279CB6DB4B99A0E921C48F08F5" ma:contentTypeVersion="14" ma:contentTypeDescription="Create a new document." ma:contentTypeScope="" ma:versionID="cfdc17ac05ddf6698a01de93ac4e0ba3">
  <xsd:schema xmlns:xsd="http://www.w3.org/2001/XMLSchema" xmlns:xs="http://www.w3.org/2001/XMLSchema" xmlns:p="http://schemas.microsoft.com/office/2006/metadata/properties" xmlns:ns2="483b1887-e543-4d14-9907-e6c180d92460" xmlns:ns3="3b46cbcb-6a3a-48c9-85dc-0dc5566af515" targetNamespace="http://schemas.microsoft.com/office/2006/metadata/properties" ma:root="true" ma:fieldsID="235db2573de332b77b41c5d72999ad1e" ns2:_="" ns3:_="">
    <xsd:import namespace="483b1887-e543-4d14-9907-e6c180d92460"/>
    <xsd:import namespace="3b46cbcb-6a3a-48c9-85dc-0dc5566af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b1887-e543-4d14-9907-e6c180d92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92201f-1507-4545-b399-c3bee111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cbcb-6a3a-48c9-85dc-0dc5566af5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a55ab-9163-48ea-aa93-6c88c62fbf65}" ma:internalName="TaxCatchAll" ma:showField="CatchAllData" ma:web="3b46cbcb-6a3a-48c9-85dc-0dc5566a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b1887-e543-4d14-9907-e6c180d92460">
      <Terms xmlns="http://schemas.microsoft.com/office/infopath/2007/PartnerControls"/>
    </lcf76f155ced4ddcb4097134ff3c332f>
    <TaxCatchAll xmlns="3b46cbcb-6a3a-48c9-85dc-0dc5566af515" xsi:nil="true"/>
  </documentManagement>
</p:properties>
</file>

<file path=customXml/itemProps1.xml><?xml version="1.0" encoding="utf-8"?>
<ds:datastoreItem xmlns:ds="http://schemas.openxmlformats.org/officeDocument/2006/customXml" ds:itemID="{56E2E7E0-2925-4B90-B825-D6B2F0BF9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b1887-e543-4d14-9907-e6c180d92460"/>
    <ds:schemaRef ds:uri="3b46cbcb-6a3a-48c9-85dc-0dc5566af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0BB39-6733-47E1-B53E-A56E2ED0B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30489-0D10-427B-A66E-4B939EAAE292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3b46cbcb-6a3a-48c9-85dc-0dc5566af51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3b1887-e543-4d14-9907-e6c180d924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Farrant</dc:creator>
  <cp:keywords/>
  <dc:description/>
  <cp:lastModifiedBy>Sophie Farrant</cp:lastModifiedBy>
  <cp:revision>2</cp:revision>
  <cp:lastPrinted>2025-07-16T14:42:00Z</cp:lastPrinted>
  <dcterms:created xsi:type="dcterms:W3CDTF">2025-07-16T14:31:00Z</dcterms:created>
  <dcterms:modified xsi:type="dcterms:W3CDTF">2025-07-16T14:42:00Z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0x010100BAC5E9279CB6DB4B99A0E921C48F08F5</vt:lpwstr>
  </property>
  <property fmtid="{D5CDD505-2E9C-101B-9397-08002B2CF9AE}" pid="3" name="MediaServiceImageTags">
    <vt:lpwstr/>
  </property>
</Properties>
</file>